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b/>
          <w:i/>
          <w:color w:val="000000"/>
          <w:sz w:val="28"/>
          <w:szCs w:val="28"/>
        </w:rPr>
        <w:t>Rosencrantz and Guildenstern</w:t>
      </w:r>
    </w:p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b/>
          <w:color w:val="000000"/>
          <w:sz w:val="28"/>
          <w:szCs w:val="28"/>
        </w:rPr>
        <w:t>Discussion Questions</w:t>
      </w:r>
    </w:p>
    <w:p w:rsidR="00621BB4" w:rsidRDefault="00621BB4" w:rsidP="00621BB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621BB4" w:rsidRPr="00621BB4" w:rsidRDefault="00621BB4" w:rsidP="00621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Given the Player's description of a tragedy in Act Two, is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Stoppard's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gram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play</w:t>
      </w:r>
      <w:proofErr w:type="gram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 tragedy ("The bad end unhappily, the good unluckily")? (2.316)</w:t>
      </w:r>
    </w:p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621BB4" w:rsidRPr="00621BB4" w:rsidRDefault="00621BB4" w:rsidP="00621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Why are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Ros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Guil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so lost and directionless when not caught up in the action of </w:t>
      </w:r>
      <w:r w:rsidRPr="00621BB4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Hamlet</w:t>
      </w: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?</w:t>
      </w:r>
    </w:p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621BB4" w:rsidRPr="00621BB4" w:rsidRDefault="00621BB4" w:rsidP="00621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What are the major similarities and differences between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Ros's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view of what a play should do, and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Guil's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view of how a play should relate to reality?</w:t>
      </w:r>
    </w:p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621BB4" w:rsidRPr="00621BB4" w:rsidRDefault="00621BB4" w:rsidP="00621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Does </w:t>
      </w:r>
      <w:proofErr w:type="spellStart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Stoppard's</w:t>
      </w:r>
      <w:proofErr w:type="spellEnd"/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play pay homage to </w:t>
      </w:r>
      <w:r w:rsidRPr="00621BB4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Hamlet</w:t>
      </w: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> or does it ridicule it?</w:t>
      </w:r>
    </w:p>
    <w:p w:rsidR="00621BB4" w:rsidRPr="00621BB4" w:rsidRDefault="00621BB4" w:rsidP="00621BB4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621BB4" w:rsidRPr="00621BB4" w:rsidRDefault="00621BB4" w:rsidP="00621B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How do </w:t>
      </w:r>
      <w:r w:rsidRPr="00621BB4">
        <w:rPr>
          <w:rFonts w:asciiTheme="majorHAnsi" w:eastAsia="Times New Roman" w:hAnsiTheme="majorHAnsi" w:cs="Arial"/>
          <w:i/>
          <w:color w:val="000000"/>
          <w:sz w:val="28"/>
          <w:szCs w:val="28"/>
        </w:rPr>
        <w:t>Hamlet</w:t>
      </w: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</w:t>
      </w:r>
      <w:r w:rsidRPr="00621BB4">
        <w:rPr>
          <w:rFonts w:asciiTheme="majorHAnsi" w:eastAsia="Times New Roman" w:hAnsiTheme="majorHAnsi" w:cs="Arial"/>
          <w:i/>
          <w:color w:val="000000"/>
          <w:sz w:val="28"/>
          <w:szCs w:val="28"/>
        </w:rPr>
        <w:t>R/G</w:t>
      </w:r>
      <w:r w:rsidRPr="00621BB4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deal with themes of absurdity and a breakdown in communication in distinct ways?</w:t>
      </w:r>
    </w:p>
    <w:p w:rsidR="00967F77" w:rsidRDefault="00967F77" w:rsidP="00621BB4">
      <w:pPr>
        <w:spacing w:after="0"/>
      </w:pPr>
    </w:p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07B"/>
    <w:multiLevelType w:val="hybridMultilevel"/>
    <w:tmpl w:val="3D649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A43EF8"/>
    <w:multiLevelType w:val="multilevel"/>
    <w:tmpl w:val="E44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1BB4"/>
    <w:rsid w:val="004D1A0D"/>
    <w:rsid w:val="00621BB4"/>
    <w:rsid w:val="007123C5"/>
    <w:rsid w:val="00967F77"/>
    <w:rsid w:val="0099420D"/>
    <w:rsid w:val="00C55AD3"/>
    <w:rsid w:val="00CE017B"/>
    <w:rsid w:val="00E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1BB4"/>
  </w:style>
  <w:style w:type="paragraph" w:styleId="ListParagraph">
    <w:name w:val="List Paragraph"/>
    <w:basedOn w:val="Normal"/>
    <w:uiPriority w:val="34"/>
    <w:qFormat/>
    <w:rsid w:val="0062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2012-12-05T17:41:00Z</dcterms:created>
  <dcterms:modified xsi:type="dcterms:W3CDTF">2012-12-05T17:44:00Z</dcterms:modified>
</cp:coreProperties>
</file>