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33" w:rsidRDefault="0036687F" w:rsidP="0036687F">
      <w:pPr>
        <w:jc w:val="center"/>
      </w:pPr>
      <w:r>
        <w:t>Reflection / Analysis Questions Rubric</w:t>
      </w:r>
    </w:p>
    <w:p w:rsidR="0036687F" w:rsidRDefault="0036687F" w:rsidP="0036687F">
      <w:pPr>
        <w:jc w:val="center"/>
      </w:pPr>
    </w:p>
    <w:p w:rsidR="0036687F" w:rsidRPr="0036687F" w:rsidRDefault="0036687F" w:rsidP="0036687F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6687F">
        <w:rPr>
          <w:rFonts w:ascii="Arial" w:hAnsi="Arial" w:cs="Arial"/>
          <w:vanish/>
          <w:sz w:val="16"/>
          <w:szCs w:val="16"/>
        </w:rPr>
        <w:t>Top of Form</w:t>
      </w:r>
    </w:p>
    <w:tbl>
      <w:tblPr>
        <w:tblW w:w="13920" w:type="dxa"/>
        <w:tblCellSpacing w:w="1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80"/>
        <w:gridCol w:w="2780"/>
        <w:gridCol w:w="2780"/>
        <w:gridCol w:w="2790"/>
      </w:tblGrid>
      <w:tr w:rsidR="0036687F" w:rsidRPr="0036687F" w:rsidTr="00EF182D">
        <w:trPr>
          <w:tblCellSpacing w:w="10" w:type="dxa"/>
        </w:trPr>
        <w:tc>
          <w:tcPr>
            <w:tcW w:w="2700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Needs improvement</w:t>
            </w:r>
            <w:r w:rsidRPr="0036687F"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  <w:br/>
            </w: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Approaching standards</w:t>
            </w:r>
            <w:r w:rsidRPr="0036687F"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  <w:br/>
            </w: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 xml:space="preserve">2 </w:t>
            </w:r>
            <w:proofErr w:type="spellStart"/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36687F"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  <w:br/>
            </w: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36687F">
              <w:rPr>
                <w:rFonts w:ascii="Times" w:eastAsia="Times New Roman" w:hAnsi="Times" w:cs="Times New Roman"/>
                <w:color w:val="FFFFFF"/>
                <w:sz w:val="16"/>
                <w:szCs w:val="16"/>
              </w:rPr>
              <w:br/>
            </w:r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36687F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</w:p>
        </w:tc>
      </w:tr>
      <w:tr w:rsidR="0036687F" w:rsidRPr="0036687F" w:rsidTr="00EF182D">
        <w:trPr>
          <w:tblCellSpacing w:w="1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Ideas and Content</w:t>
            </w: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Needs improvement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There is no clear or specific explanation in answer to the question.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Approaching standards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You put thought into this, but there is no real evidence of learning. More specific information is needed or you need to follow the directions more closely.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Good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What you are writing about is clear. You answered the question. Some support may be lacking, or your sentences may be a bit awkward. Overall, a decent job.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Excellent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 xml:space="preserve">What you are writing about is clear and </w:t>
            </w:r>
            <w:proofErr w:type="gramStart"/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well-expressed</w:t>
            </w:r>
            <w:proofErr w:type="gramEnd"/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, including specific examples to demonstrate what you learned. Well done! </w:t>
            </w:r>
          </w:p>
        </w:tc>
      </w:tr>
      <w:tr w:rsidR="0036687F" w:rsidRPr="0036687F" w:rsidTr="00EF182D">
        <w:trPr>
          <w:tblCellSpacing w:w="10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Use of terms</w:t>
            </w: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Needs improvement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No terms from the lesson are used.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Approaching standards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Only one term from the lesson is used in the answer. Try for a few more, next time.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Good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Your answer included several terms from the lesson, demonstrating adequate understanding of the material.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Excellent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Your answer included all the terms from the lesson that applied to the question asked. All terms are fully defined and used in the proper context. </w:t>
            </w:r>
          </w:p>
        </w:tc>
      </w:tr>
      <w:tr w:rsidR="0036687F" w:rsidRPr="0036687F" w:rsidTr="00EF182D">
        <w:trPr>
          <w:tblCellSpacing w:w="1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Sentence Fluency</w:t>
            </w: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Needs improvement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Sentences are incomplete or too long. It makes reading them difficult.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Approaching standards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Some sentences are complete and easy to unders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t</w:t>
            </w:r>
            <w:bookmarkStart w:id="0" w:name="_GoBack"/>
            <w:bookmarkEnd w:id="0"/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and. Others require some work.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Good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Sentences are complete and able to be understood.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Excellent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Sentences are complete and they connect to one another easily when they are read out loud. Your writing 'flows.' </w:t>
            </w:r>
          </w:p>
        </w:tc>
      </w:tr>
      <w:tr w:rsidR="0036687F" w:rsidRPr="0036687F" w:rsidTr="00EF182D">
        <w:trPr>
          <w:tblCellSpacing w:w="10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Conventions</w:t>
            </w: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Needs improvement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Few end marks or capital letters. Answers contain numerous spelling or structural errors.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Approaching standards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Mistakes using end marks or capitals as well as spelling mistakes make the writing hard to read.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Good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Use of punctuation marks and capitals, as well as spelling, is mostly correct. Few errors exist in your answer.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687F" w:rsidRPr="0036687F" w:rsidRDefault="0036687F" w:rsidP="00EF182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36687F">
              <w:rPr>
                <w:rFonts w:ascii="Times" w:eastAsia="Times New Roman" w:hAnsi="Times" w:cs="Times New Roman"/>
                <w:sz w:val="21"/>
                <w:szCs w:val="21"/>
              </w:rPr>
              <w:t>Excellent</w:t>
            </w:r>
          </w:p>
          <w:p w:rsidR="0036687F" w:rsidRPr="0036687F" w:rsidRDefault="0036687F" w:rsidP="00EF182D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6687F">
              <w:rPr>
                <w:rFonts w:ascii="Times" w:eastAsia="Times New Roman" w:hAnsi="Times" w:cs="Times New Roman"/>
                <w:sz w:val="16"/>
                <w:szCs w:val="16"/>
              </w:rPr>
              <w:br/>
              <w:t>No punctuation or structural mistakes. No spelling errors. Your writing shows full awareness of the rules of English use. </w:t>
            </w:r>
          </w:p>
        </w:tc>
      </w:tr>
    </w:tbl>
    <w:p w:rsidR="0036687F" w:rsidRPr="0036687F" w:rsidRDefault="0036687F" w:rsidP="0036687F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6687F">
        <w:rPr>
          <w:rFonts w:ascii="Arial" w:hAnsi="Arial" w:cs="Arial"/>
          <w:vanish/>
          <w:sz w:val="16"/>
          <w:szCs w:val="16"/>
        </w:rPr>
        <w:t>Bottom of Form</w:t>
      </w:r>
    </w:p>
    <w:p w:rsidR="0036687F" w:rsidRPr="0036687F" w:rsidRDefault="0036687F" w:rsidP="0036687F">
      <w:pPr>
        <w:rPr>
          <w:rFonts w:ascii="Times" w:eastAsia="Times New Roman" w:hAnsi="Times" w:cs="Times New Roman"/>
          <w:sz w:val="20"/>
          <w:szCs w:val="20"/>
        </w:rPr>
      </w:pPr>
    </w:p>
    <w:p w:rsidR="0036687F" w:rsidRDefault="0036687F" w:rsidP="0036687F"/>
    <w:p w:rsidR="0036687F" w:rsidRPr="0036687F" w:rsidRDefault="0036687F" w:rsidP="0036687F"/>
    <w:p w:rsidR="0036687F" w:rsidRPr="0036687F" w:rsidRDefault="0036687F" w:rsidP="0036687F">
      <w:pPr>
        <w:jc w:val="center"/>
      </w:pPr>
    </w:p>
    <w:sectPr w:rsidR="0036687F" w:rsidRPr="0036687F" w:rsidSect="0036687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7F"/>
    <w:rsid w:val="00255F33"/>
    <w:rsid w:val="003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68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687F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668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68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687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68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687F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668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68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687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Macintosh Word</Application>
  <DocSecurity>0</DocSecurity>
  <Lines>14</Lines>
  <Paragraphs>4</Paragraphs>
  <ScaleCrop>false</ScaleCrop>
  <Company>ArTES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2015-05-23T20:43:00Z</dcterms:created>
  <dcterms:modified xsi:type="dcterms:W3CDTF">2015-05-23T20:45:00Z</dcterms:modified>
</cp:coreProperties>
</file>