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77" w:rsidRPr="007546E1" w:rsidRDefault="00855655" w:rsidP="007546E1">
      <w:pPr>
        <w:spacing w:after="0"/>
        <w:jc w:val="center"/>
        <w:rPr>
          <w:rFonts w:asciiTheme="majorHAnsi" w:hAnsiTheme="majorHAnsi"/>
          <w:b/>
        </w:rPr>
      </w:pPr>
      <w:r w:rsidRPr="007546E1">
        <w:rPr>
          <w:rFonts w:asciiTheme="majorHAnsi" w:hAnsiTheme="majorHAnsi"/>
          <w:b/>
        </w:rPr>
        <w:t>Lady of Shallot</w:t>
      </w:r>
    </w:p>
    <w:p w:rsidR="00855655" w:rsidRPr="007546E1" w:rsidRDefault="00855655" w:rsidP="007546E1">
      <w:pPr>
        <w:spacing w:after="0"/>
        <w:jc w:val="center"/>
        <w:rPr>
          <w:rFonts w:asciiTheme="majorHAnsi" w:hAnsiTheme="majorHAnsi"/>
          <w:b/>
        </w:rPr>
      </w:pPr>
      <w:r w:rsidRPr="007546E1">
        <w:rPr>
          <w:rFonts w:asciiTheme="majorHAnsi" w:hAnsiTheme="majorHAnsi"/>
          <w:b/>
        </w:rPr>
        <w:t>Essay Questions</w:t>
      </w:r>
    </w:p>
    <w:p w:rsidR="00855655" w:rsidRPr="007546E1" w:rsidRDefault="00855655">
      <w:pPr>
        <w:rPr>
          <w:rFonts w:asciiTheme="majorHAnsi" w:hAnsiTheme="majorHAnsi"/>
        </w:rPr>
      </w:pPr>
    </w:p>
    <w:p w:rsidR="007546E1" w:rsidRPr="007546E1" w:rsidRDefault="00855655" w:rsidP="007546E1">
      <w:pPr>
        <w:pStyle w:val="ques"/>
        <w:numPr>
          <w:ilvl w:val="0"/>
          <w:numId w:val="1"/>
        </w:numPr>
        <w:shd w:val="clear" w:color="auto" w:fill="FFFFFF"/>
        <w:spacing w:before="374" w:beforeAutospacing="0"/>
        <w:jc w:val="both"/>
        <w:rPr>
          <w:rFonts w:asciiTheme="majorHAnsi" w:hAnsiTheme="majorHAnsi"/>
          <w:color w:val="000000"/>
          <w:sz w:val="22"/>
          <w:szCs w:val="22"/>
        </w:rPr>
      </w:pPr>
      <w:r w:rsidRPr="007546E1">
        <w:rPr>
          <w:rFonts w:asciiTheme="majorHAnsi" w:hAnsiTheme="majorHAnsi"/>
          <w:color w:val="000000"/>
          <w:sz w:val="22"/>
          <w:szCs w:val="22"/>
        </w:rPr>
        <w:t xml:space="preserve">Does the Lady of </w:t>
      </w:r>
      <w:r w:rsidR="00404843" w:rsidRPr="007546E1">
        <w:rPr>
          <w:rFonts w:asciiTheme="majorHAnsi" w:hAnsiTheme="majorHAnsi"/>
          <w:color w:val="000000"/>
          <w:sz w:val="22"/>
          <w:szCs w:val="22"/>
        </w:rPr>
        <w:t>Shallot</w:t>
      </w:r>
      <w:r w:rsidRPr="007546E1">
        <w:rPr>
          <w:rFonts w:asciiTheme="majorHAnsi" w:hAnsiTheme="majorHAnsi"/>
          <w:color w:val="000000"/>
          <w:sz w:val="22"/>
          <w:szCs w:val="22"/>
        </w:rPr>
        <w:t xml:space="preserve"> have any agency in the poem?</w:t>
      </w:r>
      <w:r w:rsidR="00096407">
        <w:rPr>
          <w:rFonts w:asciiTheme="majorHAnsi" w:hAnsiTheme="majorHAnsi"/>
          <w:color w:val="000000"/>
          <w:sz w:val="22"/>
          <w:szCs w:val="22"/>
        </w:rPr>
        <w:t xml:space="preserve">  How?</w:t>
      </w:r>
    </w:p>
    <w:p w:rsidR="00855655" w:rsidRPr="007546E1" w:rsidRDefault="00096407" w:rsidP="007546E1">
      <w:pPr>
        <w:pStyle w:val="ques"/>
        <w:numPr>
          <w:ilvl w:val="0"/>
          <w:numId w:val="1"/>
        </w:numPr>
        <w:shd w:val="clear" w:color="auto" w:fill="FFFFFF"/>
        <w:spacing w:before="374" w:beforeAutospacing="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T</w:t>
      </w:r>
      <w:r w:rsidR="00855655" w:rsidRPr="007546E1">
        <w:rPr>
          <w:rFonts w:asciiTheme="majorHAnsi" w:hAnsiTheme="majorHAnsi"/>
          <w:color w:val="000000"/>
          <w:sz w:val="22"/>
          <w:szCs w:val="22"/>
        </w:rPr>
        <w:t xml:space="preserve">he poem </w:t>
      </w:r>
      <w:r>
        <w:rPr>
          <w:rFonts w:asciiTheme="majorHAnsi" w:hAnsiTheme="majorHAnsi"/>
          <w:color w:val="000000"/>
          <w:sz w:val="22"/>
          <w:szCs w:val="22"/>
        </w:rPr>
        <w:t xml:space="preserve">is often read </w:t>
      </w:r>
      <w:r w:rsidR="00855655" w:rsidRPr="007546E1">
        <w:rPr>
          <w:rFonts w:asciiTheme="majorHAnsi" w:hAnsiTheme="majorHAnsi"/>
          <w:color w:val="000000"/>
          <w:sz w:val="22"/>
          <w:szCs w:val="22"/>
        </w:rPr>
        <w:t>as a representation of artistic isolation and melancholia, but what does the poem have to say about the status of women</w:t>
      </w:r>
      <w:r w:rsidR="001318DA">
        <w:rPr>
          <w:rFonts w:asciiTheme="majorHAnsi" w:hAnsiTheme="majorHAnsi"/>
          <w:color w:val="000000"/>
          <w:sz w:val="22"/>
          <w:szCs w:val="22"/>
        </w:rPr>
        <w:t xml:space="preserve">?  Is </w:t>
      </w:r>
      <w:r>
        <w:rPr>
          <w:rFonts w:asciiTheme="majorHAnsi" w:hAnsiTheme="majorHAnsi"/>
          <w:color w:val="000000"/>
          <w:sz w:val="22"/>
          <w:szCs w:val="22"/>
        </w:rPr>
        <w:t xml:space="preserve">The Lady of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Shalott</w:t>
      </w:r>
      <w:proofErr w:type="spellEnd"/>
      <w:r w:rsidR="00855655" w:rsidRPr="007546E1">
        <w:rPr>
          <w:rFonts w:asciiTheme="majorHAnsi" w:hAnsiTheme="majorHAnsi"/>
          <w:color w:val="000000"/>
          <w:sz w:val="22"/>
          <w:szCs w:val="22"/>
        </w:rPr>
        <w:t xml:space="preserve"> as much a story of unfulfilled romantic desire as it is a poem about artistry?</w:t>
      </w:r>
      <w:r>
        <w:rPr>
          <w:rFonts w:asciiTheme="majorHAnsi" w:hAnsiTheme="majorHAnsi"/>
          <w:color w:val="000000"/>
          <w:sz w:val="22"/>
          <w:szCs w:val="22"/>
        </w:rPr>
        <w:t xml:space="preserve">  </w:t>
      </w:r>
      <w:r w:rsidR="001318DA">
        <w:rPr>
          <w:rFonts w:asciiTheme="majorHAnsi" w:hAnsiTheme="majorHAnsi"/>
          <w:color w:val="000000"/>
          <w:sz w:val="22"/>
          <w:szCs w:val="22"/>
        </w:rPr>
        <w:t xml:space="preserve">About domestic imprisonment?  </w:t>
      </w:r>
      <w:r>
        <w:rPr>
          <w:rFonts w:asciiTheme="majorHAnsi" w:hAnsiTheme="majorHAnsi"/>
          <w:color w:val="000000"/>
          <w:sz w:val="22"/>
          <w:szCs w:val="22"/>
        </w:rPr>
        <w:t>Discuss.</w:t>
      </w:r>
    </w:p>
    <w:p w:rsidR="00855655" w:rsidRPr="007546E1" w:rsidRDefault="00855655" w:rsidP="007546E1">
      <w:pPr>
        <w:pStyle w:val="ques"/>
        <w:numPr>
          <w:ilvl w:val="0"/>
          <w:numId w:val="1"/>
        </w:numPr>
        <w:shd w:val="clear" w:color="auto" w:fill="FFFFFF"/>
        <w:spacing w:before="430" w:beforeAutospacing="0"/>
        <w:jc w:val="both"/>
        <w:rPr>
          <w:rFonts w:asciiTheme="majorHAnsi" w:hAnsiTheme="majorHAnsi"/>
          <w:color w:val="000000"/>
          <w:sz w:val="22"/>
          <w:szCs w:val="22"/>
        </w:rPr>
      </w:pPr>
      <w:r w:rsidRPr="007546E1">
        <w:rPr>
          <w:rFonts w:asciiTheme="majorHAnsi" w:hAnsiTheme="majorHAnsi"/>
          <w:color w:val="000000"/>
          <w:sz w:val="22"/>
          <w:szCs w:val="22"/>
        </w:rPr>
        <w:t xml:space="preserve">Does the Lady of </w:t>
      </w:r>
      <w:r w:rsidR="00404843" w:rsidRPr="007546E1">
        <w:rPr>
          <w:rFonts w:asciiTheme="majorHAnsi" w:hAnsiTheme="majorHAnsi"/>
          <w:color w:val="000000"/>
          <w:sz w:val="22"/>
          <w:szCs w:val="22"/>
        </w:rPr>
        <w:t>Shallot’s</w:t>
      </w:r>
      <w:r w:rsidRPr="007546E1">
        <w:rPr>
          <w:rFonts w:asciiTheme="majorHAnsi" w:hAnsiTheme="majorHAnsi"/>
          <w:color w:val="000000"/>
          <w:sz w:val="22"/>
          <w:szCs w:val="22"/>
        </w:rPr>
        <w:t xml:space="preserve"> fate suggest that change and action equal death, or did Tennyson intend to convey a more ambiguous message?</w:t>
      </w:r>
      <w:r w:rsidR="00404843">
        <w:rPr>
          <w:rFonts w:asciiTheme="majorHAnsi" w:hAnsiTheme="majorHAnsi"/>
          <w:color w:val="000000"/>
          <w:sz w:val="22"/>
          <w:szCs w:val="22"/>
        </w:rPr>
        <w:t xml:space="preserve">  Discuss?</w:t>
      </w:r>
    </w:p>
    <w:p w:rsidR="00855655" w:rsidRDefault="00404843" w:rsidP="007546E1">
      <w:pPr>
        <w:pStyle w:val="ques"/>
        <w:numPr>
          <w:ilvl w:val="0"/>
          <w:numId w:val="1"/>
        </w:numPr>
        <w:shd w:val="clear" w:color="auto" w:fill="FFFFFF"/>
        <w:spacing w:before="430" w:beforeAutospacing="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Do you agree that Lady of Shallot is intended to be a “cautionary tale”, rather than a “feminist manifesto”?  What are the important historical (rather than literary) implications in the meaning/message of the poem?  How?  Why?  Discuss.</w:t>
      </w:r>
    </w:p>
    <w:p w:rsidR="00404843" w:rsidRPr="007546E1" w:rsidRDefault="00404843" w:rsidP="007546E1">
      <w:pPr>
        <w:pStyle w:val="ques"/>
        <w:numPr>
          <w:ilvl w:val="0"/>
          <w:numId w:val="1"/>
        </w:numPr>
        <w:shd w:val="clear" w:color="auto" w:fill="FFFFFF"/>
        <w:spacing w:before="430" w:beforeAutospacing="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In what ways does Tennyson use mechanical devices (i.e. alliteration, rhyme scheme, meter, etc) to enhance the meaning/message of his poem?</w:t>
      </w:r>
    </w:p>
    <w:p w:rsidR="00855655" w:rsidRPr="007546E1" w:rsidRDefault="00855655">
      <w:pPr>
        <w:rPr>
          <w:rFonts w:asciiTheme="majorHAnsi" w:hAnsiTheme="majorHAnsi"/>
        </w:rPr>
      </w:pPr>
    </w:p>
    <w:sectPr w:rsidR="00855655" w:rsidRPr="007546E1" w:rsidSect="0096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43B4"/>
    <w:multiLevelType w:val="hybridMultilevel"/>
    <w:tmpl w:val="44642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655"/>
    <w:rsid w:val="00096407"/>
    <w:rsid w:val="001318DA"/>
    <w:rsid w:val="00404843"/>
    <w:rsid w:val="005D4F69"/>
    <w:rsid w:val="005D635A"/>
    <w:rsid w:val="007123C5"/>
    <w:rsid w:val="007546E1"/>
    <w:rsid w:val="00855655"/>
    <w:rsid w:val="00967F77"/>
    <w:rsid w:val="00C41466"/>
    <w:rsid w:val="00CE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">
    <w:name w:val="ques"/>
    <w:basedOn w:val="Normal"/>
    <w:rsid w:val="0085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2012-07-17T19:54:00Z</dcterms:created>
  <dcterms:modified xsi:type="dcterms:W3CDTF">2012-08-23T15:26:00Z</dcterms:modified>
</cp:coreProperties>
</file>